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A" w:rsidRPr="005F053A" w:rsidRDefault="0003197A" w:rsidP="0003197A">
      <w:pPr>
        <w:rPr>
          <w:rFonts w:ascii="Verdana" w:hAnsi="Verdana"/>
        </w:rPr>
      </w:pPr>
      <w:r w:rsidRPr="005F053A">
        <w:rPr>
          <w:rFonts w:ascii="Verdana" w:hAnsi="Verdana"/>
        </w:rPr>
        <w:t>OSNOVNA ŠKOLA KALNIK</w:t>
      </w:r>
    </w:p>
    <w:p w:rsidR="0003197A" w:rsidRPr="005F053A" w:rsidRDefault="0003197A" w:rsidP="0003197A">
      <w:pPr>
        <w:rPr>
          <w:rFonts w:ascii="Verdana" w:hAnsi="Verdana"/>
        </w:rPr>
      </w:pPr>
      <w:r w:rsidRPr="005F053A">
        <w:rPr>
          <w:rFonts w:ascii="Verdana" w:hAnsi="Verdana"/>
        </w:rPr>
        <w:t>KALNIK,TRG STJEPANA RADIĆA 9</w:t>
      </w:r>
    </w:p>
    <w:p w:rsidR="0003197A" w:rsidRPr="005F053A" w:rsidRDefault="0003197A" w:rsidP="0003197A">
      <w:pPr>
        <w:rPr>
          <w:rFonts w:ascii="Verdana" w:hAnsi="Verdana"/>
        </w:rPr>
      </w:pPr>
      <w:r w:rsidRPr="005F053A">
        <w:rPr>
          <w:rFonts w:ascii="Verdana" w:hAnsi="Verdana"/>
        </w:rPr>
        <w:t>-------------------------------------------</w:t>
      </w:r>
    </w:p>
    <w:p w:rsidR="0003197A" w:rsidRPr="005F053A" w:rsidRDefault="0003197A" w:rsidP="0003197A">
      <w:pPr>
        <w:rPr>
          <w:rFonts w:ascii="Verdana" w:hAnsi="Verdana"/>
        </w:rPr>
      </w:pPr>
      <w:r>
        <w:rPr>
          <w:rFonts w:ascii="Verdana" w:hAnsi="Verdana"/>
        </w:rPr>
        <w:t xml:space="preserve">KLASA: </w:t>
      </w:r>
      <w:r w:rsidR="001961B9">
        <w:rPr>
          <w:rFonts w:ascii="Verdana" w:hAnsi="Verdana"/>
        </w:rPr>
        <w:t>112-03/19-01/22</w:t>
      </w:r>
    </w:p>
    <w:p w:rsidR="0003197A" w:rsidRPr="005F053A" w:rsidRDefault="0003197A" w:rsidP="0003197A">
      <w:pPr>
        <w:rPr>
          <w:rFonts w:ascii="Verdana" w:hAnsi="Verdana"/>
        </w:rPr>
      </w:pPr>
      <w:r>
        <w:rPr>
          <w:rFonts w:ascii="Verdana" w:hAnsi="Verdana"/>
        </w:rPr>
        <w:t>URBROJ:</w:t>
      </w:r>
      <w:r w:rsidR="001961B9">
        <w:rPr>
          <w:rFonts w:ascii="Verdana" w:hAnsi="Verdana"/>
        </w:rPr>
        <w:t>2137-75-01-19-03</w:t>
      </w:r>
    </w:p>
    <w:p w:rsidR="0003197A" w:rsidRPr="005F053A" w:rsidRDefault="0003197A" w:rsidP="0003197A">
      <w:pPr>
        <w:rPr>
          <w:rFonts w:ascii="Verdana" w:hAnsi="Verdana"/>
        </w:rPr>
      </w:pPr>
    </w:p>
    <w:p w:rsidR="0003197A" w:rsidRPr="005F053A" w:rsidRDefault="0003197A" w:rsidP="0003197A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/>
          <w:sz w:val="24"/>
          <w:szCs w:val="24"/>
          <w:lang w:eastAsia="hr-HR"/>
        </w:rPr>
        <w:t>NATJEČAJ Z</w:t>
      </w:r>
      <w:r>
        <w:rPr>
          <w:rFonts w:ascii="Verdana" w:eastAsia="Times New Roman" w:hAnsi="Verdana"/>
          <w:sz w:val="24"/>
          <w:szCs w:val="24"/>
          <w:lang w:eastAsia="hr-HR"/>
        </w:rPr>
        <w:t>A RADNO MJESTO</w:t>
      </w:r>
      <w:r w:rsidRPr="005F053A">
        <w:rPr>
          <w:rFonts w:ascii="Verdana" w:eastAsia="Times New Roman" w:hAnsi="Verdana"/>
          <w:sz w:val="24"/>
          <w:szCs w:val="24"/>
          <w:lang w:eastAsia="hr-HR"/>
        </w:rPr>
        <w:t xml:space="preserve"> U OSNOVNOJ ŠKOLI KALNIK</w:t>
      </w:r>
    </w:p>
    <w:p w:rsidR="0003197A" w:rsidRPr="005F053A" w:rsidRDefault="0003197A" w:rsidP="0003197A">
      <w:pPr>
        <w:rPr>
          <w:rFonts w:ascii="Verdana" w:hAnsi="Verdana"/>
        </w:rPr>
      </w:pPr>
    </w:p>
    <w:p w:rsidR="0003197A" w:rsidRPr="005F053A" w:rsidRDefault="0003197A" w:rsidP="0003197A">
      <w:pPr>
        <w:rPr>
          <w:rFonts w:ascii="Verdana" w:hAnsi="Verdana"/>
        </w:rPr>
      </w:pPr>
    </w:p>
    <w:p w:rsidR="0003197A" w:rsidRPr="005D1B30" w:rsidRDefault="0003197A" w:rsidP="0003197A">
      <w:pPr>
        <w:ind w:firstLine="708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temelju članka 107. Zakona o odgoju i obrazovanju u osnovnoj i srednjoj školi („Narodne novine“ br. 87/08., 86/09., 92/10., 105/10. ,90/11.,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5/12., 16/12., 86/12.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126/12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94/13., 152/14., 07/17. i 68/18.</w:t>
      </w:r>
      <w:r w:rsidR="0072682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>Osnovna škola Kalnik,</w:t>
      </w:r>
      <w:r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 xml:space="preserve">Kalnik,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Trg Stjep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ana Radića 9, 48267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Orehovec, raspisuje  </w:t>
      </w:r>
    </w:p>
    <w:p w:rsidR="0003197A" w:rsidRPr="005F053A" w:rsidRDefault="0003197A" w:rsidP="0003197A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  <w:r w:rsidRPr="005F053A">
        <w:rPr>
          <w:rFonts w:ascii="Verdana" w:eastAsia="Times New Roman" w:hAnsi="Verdana" w:cs="Lucida Sans Unicode"/>
          <w:b/>
          <w:bCs/>
          <w:color w:val="000000"/>
          <w:kern w:val="36"/>
          <w:sz w:val="18"/>
          <w:szCs w:val="18"/>
          <w:lang w:eastAsia="hr-HR"/>
        </w:rPr>
        <w:t>N A T J E Č A J</w:t>
      </w:r>
    </w:p>
    <w:p w:rsidR="0003197A" w:rsidRPr="005F053A" w:rsidRDefault="0003197A" w:rsidP="0003197A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za sl</w:t>
      </w: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ijedeće radno mjesto</w:t>
      </w: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:</w:t>
      </w:r>
    </w:p>
    <w:p w:rsidR="0003197A" w:rsidRPr="004F06CD" w:rsidRDefault="0003197A" w:rsidP="0003197A">
      <w:pPr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03197A" w:rsidRDefault="0003197A" w:rsidP="0003197A">
      <w:pPr>
        <w:numPr>
          <w:ilvl w:val="0"/>
          <w:numId w:val="1"/>
        </w:numP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 xml:space="preserve"> prirode i biologije</w:t>
      </w:r>
      <w:r w:rsidRPr="004867A7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 xml:space="preserve"> –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određeno, nepuno radno vrijeme od 11 sati tjedno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 izvršitelj/</w:t>
      </w:r>
      <w:proofErr w:type="spellStart"/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ica</w:t>
      </w:r>
      <w:proofErr w:type="spellEnd"/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do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povratka na rad odsutne djelatnice</w:t>
      </w:r>
    </w:p>
    <w:p w:rsidR="0003197A" w:rsidRDefault="0003197A" w:rsidP="0003197A">
      <w:pPr>
        <w:tabs>
          <w:tab w:val="num" w:pos="644"/>
        </w:tabs>
        <w:ind w:left="644" w:hanging="360"/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tabs>
          <w:tab w:val="num" w:pos="644"/>
        </w:tabs>
        <w:ind w:left="644" w:hanging="360"/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tabs>
          <w:tab w:val="num" w:pos="644"/>
        </w:tabs>
        <w:ind w:left="644" w:hanging="360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Opći i posebni uvjeti: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prema Zakonu o odgoju i obrazovanju u osnovnoj i srednjoj školi („Narodne novine“ br. 87/08., 86/09., 92/10.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105/10.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90/11.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5/12.,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16/12., 86/12.,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126/12.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94/13.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152/14., 07/17</w:t>
      </w:r>
      <w:r w:rsidRPr="00E02D1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 i 68/18.</w:t>
      </w:r>
      <w:r w:rsidR="00946785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) i Pravilniku o odgovarajućoj vrsti obrazovanja učitelja i stručnih suradnika u osnovnoj školi („Narodne novine“, br. 6/2019.)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Uz prijavu  na natječaj kandidati su dužni priložiti: 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-životopis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dokaz o vrsti i stupnju stručne spreme 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-domovnicu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-uvjerenje o nekažnjavanju da se protiv podnositelja prij</w:t>
      </w:r>
      <w:r w:rsidR="0072682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ave ne vodi kazneni postupak  (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ne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starije od 6 mjeseci)                        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Uz</w:t>
      </w:r>
      <w:r>
        <w:rPr>
          <w:rFonts w:ascii="Verdana" w:eastAsia="Times New Roman" w:hAnsi="Verdana"/>
          <w:sz w:val="24"/>
          <w:szCs w:val="24"/>
          <w:lang w:eastAsia="hr-HR"/>
        </w:rPr>
        <w:t xml:space="preserve"> </w:t>
      </w:r>
      <w:r w:rsidRPr="005F053A">
        <w:rPr>
          <w:rFonts w:ascii="Verdana" w:eastAsia="Times New Roman" w:hAnsi="Verdana"/>
          <w:sz w:val="18"/>
          <w:szCs w:val="18"/>
          <w:lang w:eastAsia="hr-HR"/>
        </w:rPr>
        <w:t>prijavu dostaviti preslike</w:t>
      </w:r>
      <w:r w:rsidRPr="00A52877">
        <w:rPr>
          <w:rFonts w:ascii="Verdana" w:eastAsia="Times New Roman" w:hAnsi="Verdana"/>
          <w:sz w:val="18"/>
          <w:szCs w:val="18"/>
          <w:lang w:eastAsia="hr-HR"/>
        </w:rPr>
        <w:t xml:space="preserve"> dokumenata (nije potrebno dostavljati originale niti ovjerene preslike).</w:t>
      </w:r>
      <w:r>
        <w:rPr>
          <w:rFonts w:ascii="Verdana" w:eastAsia="Times New Roman" w:hAnsi="Verdana"/>
          <w:sz w:val="18"/>
          <w:szCs w:val="18"/>
          <w:lang w:eastAsia="hr-HR"/>
        </w:rPr>
        <w:t xml:space="preserve"> Osoba je prije sklapanja ugovora dužna dostaviti na uvid originale dokumenata.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Rok za podnošenje prijava je 8 dana od dana objave natječaja na mrežnoj stranici i oglasnoj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ploči Hrvatskog zavoda za zapošljavanje, te mrežnoj stranici i oglasnoj ploči škole.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natječaj se mogu javiti osobe oba spola.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Kan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didat iz članka 102. stavaka 1.-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3. Zakona o hrvatskim braniteljima i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z Domovinskog rata i članovima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njihovih obitelji („Narodne novine“ br.: 121/2017) koji ostvaruje pravo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prednosti pri zapošljavanju duž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an je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uz prijavu na natječaj prilož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it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 sve dokaze o ispunjavanju traženih uvjeta iz n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atječaja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te dostaviti i dokaze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iz stavka 1. članka 103. navedenog Zakona u svrhu ostvarivanja prava prednosti pri zapošljavanju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-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povez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nica  na  internetsku  stranicu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Ministarstva  hrvatskih  branitelja  RH  n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  kojoj  su  navedeni  dokazi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potrebni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za  ostvarivanje  prava  pre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nosti  pri  zapošljavanju  je: </w:t>
      </w:r>
      <w:hyperlink r:id="rId5" w:history="1">
        <w:r w:rsidRPr="000B7EE4">
          <w:rPr>
            <w:rStyle w:val="Hiperveza"/>
            <w:rFonts w:ascii="Verdana" w:eastAsia="Times New Roman" w:hAnsi="Verdana" w:cs="Lucida Sans Unicode"/>
            <w:sz w:val="18"/>
            <w:szCs w:val="18"/>
            <w:lang w:eastAsia="hr-HR"/>
          </w:rPr>
          <w:t>https://branitelji.gov.hr/zaposljavanje-843/843</w:t>
        </w:r>
      </w:hyperlink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03197A" w:rsidRPr="00493562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Kandidat koji ostvaruje pravo prednosti pri zapošljavanju pre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ma drugim posebnim zakonima, dužan je u prijavi  na  na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tječaj pozvati se na to pravo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te uz prijavu na natječaj priložiti sve dokaze o ispunjavanju traž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enih uvjeta iz natječaja i propisanu dokumentaciju prema posebnom zakonu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Pisane prijave s potrebnom dokumentacijom slati na adresu: 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Osnovna škola Kalnik, Kalnik, Trg Stjepana Radića 9,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48267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Orehovec s naznakom: „za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natječaj“.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Nepravodobno poslane i prijave bez dokaza o traženim uvjetima neće se razmatrati.</w:t>
      </w:r>
    </w:p>
    <w:p w:rsidR="0003197A" w:rsidRPr="005F053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783E54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 rezultatima natječaja svi kandidati/kinje će biti obaviješteni na isti način i u istom roku.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207BB5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lastRenderedPageBreak/>
        <w:t xml:space="preserve">Podnošenjem prijave na natječaj kandidati/kinje su izričito suglasni/e da Osnovna škola Kalnik </w:t>
      </w:r>
      <w:bookmarkStart w:id="0" w:name="_GoBack"/>
      <w:bookmarkEnd w:id="0"/>
      <w:r w:rsidRPr="00207BB5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može prikupljati, koristiti i dalje obrađivati podatke u svrhu provedbe natječajnog postupka sukladno propisima koji uređuju zaštitu osobnih podataka.</w:t>
      </w:r>
    </w:p>
    <w:p w:rsidR="0003197A" w:rsidRDefault="0003197A" w:rsidP="0003197A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03197A" w:rsidRPr="00EA2B22" w:rsidRDefault="0003197A" w:rsidP="0003197A">
      <w:pPr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Natječaj je objavljen dana </w:t>
      </w:r>
      <w:r w:rsidR="00244DB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25</w:t>
      </w:r>
      <w:r w:rsidR="001961B9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 listopada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2019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godine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mrežnim stranicama i oglasnoj ploči Hrvatskog zavoda za zapošljavanje te na mrežnoj stranici i oglasnoj ploči škole.</w:t>
      </w:r>
    </w:p>
    <w:p w:rsidR="0003197A" w:rsidRPr="005F053A" w:rsidRDefault="0003197A" w:rsidP="0003197A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03197A" w:rsidRPr="005F053A" w:rsidRDefault="0003197A" w:rsidP="0003197A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03197A" w:rsidRPr="005F053A" w:rsidRDefault="0003197A" w:rsidP="0003197A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                                                                     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    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Ravnatelj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ica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:</w:t>
      </w:r>
    </w:p>
    <w:p w:rsidR="0003197A" w:rsidRPr="005F053A" w:rsidRDefault="0003197A" w:rsidP="00031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8310"/>
        </w:tabs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  <w:t xml:space="preserve">  Đurđica Sučić, </w:t>
      </w:r>
      <w:proofErr w:type="spellStart"/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dipl.ing.mat</w:t>
      </w:r>
      <w:proofErr w:type="spellEnd"/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03197A" w:rsidRPr="005F053A" w:rsidRDefault="0003197A" w:rsidP="0003197A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03197A" w:rsidRPr="005F053A" w:rsidRDefault="0003197A" w:rsidP="0003197A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</w:p>
    <w:p w:rsidR="0003197A" w:rsidRPr="005F053A" w:rsidRDefault="0003197A" w:rsidP="0003197A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  <w:t xml:space="preserve">                         </w:t>
      </w:r>
    </w:p>
    <w:p w:rsidR="001142C9" w:rsidRDefault="001142C9"/>
    <w:sectPr w:rsidR="001142C9" w:rsidSect="00A7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41F"/>
    <w:multiLevelType w:val="hybridMultilevel"/>
    <w:tmpl w:val="C51443E0"/>
    <w:lvl w:ilvl="0" w:tplc="6B18DF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A"/>
    <w:rsid w:val="0003197A"/>
    <w:rsid w:val="001142C9"/>
    <w:rsid w:val="001961B9"/>
    <w:rsid w:val="00244DB7"/>
    <w:rsid w:val="0072682A"/>
    <w:rsid w:val="009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20E2-6054-4A80-AE14-5FE6786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3197A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8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2019-03-22T06:58:00Z</cp:lastPrinted>
  <dcterms:created xsi:type="dcterms:W3CDTF">2019-03-21T19:19:00Z</dcterms:created>
  <dcterms:modified xsi:type="dcterms:W3CDTF">2019-10-25T10:24:00Z</dcterms:modified>
</cp:coreProperties>
</file>