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E" w:rsidRDefault="006033C8">
      <w:r>
        <w:rPr>
          <w:rStyle w:val="Naglaeno"/>
          <w:rFonts w:ascii="Arial" w:hAnsi="Arial" w:cs="Arial"/>
          <w:color w:val="222222"/>
          <w:sz w:val="18"/>
          <w:szCs w:val="18"/>
          <w:shd w:val="clear" w:color="auto" w:fill="FFFFFF"/>
        </w:rPr>
        <w:t>Temeljem Zakona o pravu na pristup informacijama, članak 22. stavak 4., (NN, broj: 172/03, 144/10) ovaj Katalog informacija sadrži pregled informacija koje posjeduje, raspolaže ili nadzire Osnovna škola " Kalnik ". Katalog sadrži informacije s opisom sadržaja, namjenom, načinom osiguravanja i vremenom ostvarivanja prava na pristup informacijama.</w:t>
      </w:r>
      <w:bookmarkStart w:id="0" w:name="_GoBack"/>
      <w:bookmarkEnd w:id="0"/>
    </w:p>
    <w:sectPr w:rsidR="0047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C8"/>
    <w:rsid w:val="003D1774"/>
    <w:rsid w:val="006033C8"/>
    <w:rsid w:val="00B2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3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Lucija</cp:lastModifiedBy>
  <cp:revision>1</cp:revision>
  <dcterms:created xsi:type="dcterms:W3CDTF">2015-02-16T22:08:00Z</dcterms:created>
  <dcterms:modified xsi:type="dcterms:W3CDTF">2015-02-16T22:08:00Z</dcterms:modified>
</cp:coreProperties>
</file>